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328" w:rsidRDefault="00FD1328" w:rsidP="00FD1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D1328">
        <w:rPr>
          <w:rFonts w:ascii="Times New Roman" w:hAnsi="Times New Roman" w:cs="Times New Roman"/>
          <w:b/>
          <w:sz w:val="28"/>
        </w:rPr>
        <w:t>Список работников</w:t>
      </w:r>
      <w:r>
        <w:rPr>
          <w:rFonts w:ascii="Times New Roman" w:hAnsi="Times New Roman" w:cs="Times New Roman"/>
          <w:b/>
          <w:sz w:val="28"/>
        </w:rPr>
        <w:t xml:space="preserve"> АНО ДО «Кванториум»</w:t>
      </w:r>
      <w:r w:rsidRPr="00FD1328">
        <w:rPr>
          <w:rFonts w:ascii="Times New Roman" w:hAnsi="Times New Roman" w:cs="Times New Roman"/>
          <w:b/>
          <w:sz w:val="28"/>
        </w:rPr>
        <w:t xml:space="preserve">, прошедших повышение </w:t>
      </w:r>
      <w:r>
        <w:rPr>
          <w:rFonts w:ascii="Times New Roman" w:hAnsi="Times New Roman" w:cs="Times New Roman"/>
          <w:b/>
          <w:sz w:val="28"/>
        </w:rPr>
        <w:t>квалификаци</w:t>
      </w:r>
      <w:r w:rsidR="002F6CE3">
        <w:rPr>
          <w:rFonts w:ascii="Times New Roman" w:hAnsi="Times New Roman" w:cs="Times New Roman"/>
          <w:b/>
          <w:sz w:val="28"/>
        </w:rPr>
        <w:t>и</w:t>
      </w:r>
    </w:p>
    <w:p w:rsidR="00FD1328" w:rsidRDefault="00FD1328" w:rsidP="00FD1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D1328">
        <w:rPr>
          <w:rFonts w:ascii="Times New Roman" w:hAnsi="Times New Roman" w:cs="Times New Roman"/>
          <w:b/>
          <w:sz w:val="28"/>
        </w:rPr>
        <w:t xml:space="preserve"> (профессиональную переподготовку)</w:t>
      </w:r>
      <w:r>
        <w:rPr>
          <w:rFonts w:ascii="Times New Roman" w:hAnsi="Times New Roman" w:cs="Times New Roman"/>
          <w:b/>
          <w:sz w:val="28"/>
        </w:rPr>
        <w:t xml:space="preserve"> з</w:t>
      </w:r>
      <w:r w:rsidRPr="00FD1328">
        <w:rPr>
          <w:rFonts w:ascii="Times New Roman" w:hAnsi="Times New Roman" w:cs="Times New Roman"/>
          <w:b/>
          <w:sz w:val="28"/>
        </w:rPr>
        <w:t>а последние 3 года</w:t>
      </w:r>
    </w:p>
    <w:p w:rsidR="00FD1328" w:rsidRPr="00FD1328" w:rsidRDefault="00FD1328" w:rsidP="00FD1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71"/>
        <w:gridCol w:w="3177"/>
        <w:gridCol w:w="3605"/>
        <w:gridCol w:w="3605"/>
        <w:gridCol w:w="3602"/>
      </w:tblGrid>
      <w:tr w:rsidR="00FD1328" w:rsidRPr="00FD1328" w:rsidTr="00FD1328">
        <w:tc>
          <w:tcPr>
            <w:tcW w:w="196" w:type="pct"/>
            <w:shd w:val="clear" w:color="auto" w:fill="auto"/>
            <w:vAlign w:val="center"/>
          </w:tcPr>
          <w:p w:rsidR="00FD1328" w:rsidRPr="00FD1328" w:rsidRDefault="00FD1328" w:rsidP="003F54F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D1328" w:rsidRPr="00FD1328" w:rsidRDefault="00FD1328" w:rsidP="003F54F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FD1328" w:rsidRPr="00FD1328" w:rsidRDefault="00FD1328" w:rsidP="003F54F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ФИО работника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FD1328" w:rsidRPr="00FD1328" w:rsidRDefault="00FD1328" w:rsidP="003F54F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38" w:type="pct"/>
          </w:tcPr>
          <w:p w:rsidR="00FD1328" w:rsidRPr="00FD1328" w:rsidRDefault="00FD1328" w:rsidP="003F54F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237" w:type="pct"/>
          </w:tcPr>
          <w:p w:rsidR="00FD1328" w:rsidRPr="00FD1328" w:rsidRDefault="00FD1328" w:rsidP="003F54F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Программа, год</w:t>
            </w:r>
          </w:p>
        </w:tc>
      </w:tr>
      <w:tr w:rsidR="00FD1328" w:rsidRPr="00FD1328" w:rsidTr="00FD1328">
        <w:tc>
          <w:tcPr>
            <w:tcW w:w="196" w:type="pct"/>
            <w:shd w:val="clear" w:color="auto" w:fill="auto"/>
          </w:tcPr>
          <w:p w:rsidR="00FD1328" w:rsidRPr="00FD1328" w:rsidRDefault="00FD1328" w:rsidP="003F54F1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shd w:val="clear" w:color="auto" w:fill="auto"/>
          </w:tcPr>
          <w:p w:rsidR="00FD1328" w:rsidRPr="00FD1328" w:rsidRDefault="00FD1328" w:rsidP="003F54F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Бенескул</w:t>
            </w:r>
            <w:proofErr w:type="spellEnd"/>
            <w:r w:rsidRPr="00FD1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Артем Витальевич</w:t>
            </w:r>
          </w:p>
        </w:tc>
        <w:tc>
          <w:tcPr>
            <w:tcW w:w="1238" w:type="pct"/>
            <w:shd w:val="clear" w:color="auto" w:fill="auto"/>
          </w:tcPr>
          <w:p w:rsidR="00FD1328" w:rsidRPr="00FD1328" w:rsidRDefault="00FD1328" w:rsidP="003F54F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238" w:type="pct"/>
          </w:tcPr>
          <w:p w:rsidR="00FD1328" w:rsidRPr="00FD1328" w:rsidRDefault="004F74AC" w:rsidP="003F54F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центр дополнительного образования и организации отдыха и оздоровления детей</w:t>
            </w:r>
          </w:p>
        </w:tc>
        <w:tc>
          <w:tcPr>
            <w:tcW w:w="1237" w:type="pct"/>
          </w:tcPr>
          <w:p w:rsidR="00FD1328" w:rsidRDefault="004F74AC" w:rsidP="003F54F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-Технологии машинного обучения и работы с большими данными, 2023;</w:t>
            </w:r>
          </w:p>
          <w:p w:rsidR="004F74AC" w:rsidRPr="00FD1328" w:rsidRDefault="004F74AC" w:rsidP="003F54F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партнерами в организациях до</w:t>
            </w:r>
            <w:r w:rsidR="002F6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полнительного образования, 2023</w:t>
            </w:r>
          </w:p>
        </w:tc>
      </w:tr>
      <w:tr w:rsidR="00FD1328" w:rsidRPr="00FD1328" w:rsidTr="00FD1328">
        <w:tc>
          <w:tcPr>
            <w:tcW w:w="196" w:type="pct"/>
            <w:shd w:val="clear" w:color="auto" w:fill="auto"/>
          </w:tcPr>
          <w:p w:rsidR="00FD1328" w:rsidRPr="00FD1328" w:rsidRDefault="00FD1328" w:rsidP="003F54F1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FD1328" w:rsidRPr="00FD1328" w:rsidRDefault="00FD1328" w:rsidP="003F54F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Волконская Анастасия Валерьевна</w:t>
            </w:r>
          </w:p>
        </w:tc>
        <w:tc>
          <w:tcPr>
            <w:tcW w:w="1238" w:type="pct"/>
            <w:shd w:val="clear" w:color="auto" w:fill="auto"/>
          </w:tcPr>
          <w:p w:rsidR="00FD1328" w:rsidRPr="00FD1328" w:rsidRDefault="00FD1328" w:rsidP="003F54F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238" w:type="pct"/>
          </w:tcPr>
          <w:p w:rsidR="00FD1328" w:rsidRPr="00FD1328" w:rsidRDefault="004F74AC" w:rsidP="003F54F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Алтайский государственный технический университет </w:t>
            </w:r>
          </w:p>
        </w:tc>
        <w:tc>
          <w:tcPr>
            <w:tcW w:w="1237" w:type="pct"/>
          </w:tcPr>
          <w:p w:rsidR="00FD1328" w:rsidRPr="00FD1328" w:rsidRDefault="004F74AC" w:rsidP="003F54F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Актуальные вопросы и современные практики естественнонаучного и инженерно-технического обр</w:t>
            </w:r>
            <w:r w:rsidR="002F6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азования одаренных школьников, 2023</w:t>
            </w:r>
          </w:p>
        </w:tc>
      </w:tr>
      <w:tr w:rsidR="00131E41" w:rsidRPr="00FD1328" w:rsidTr="00FD1328">
        <w:tc>
          <w:tcPr>
            <w:tcW w:w="196" w:type="pct"/>
            <w:shd w:val="clear" w:color="auto" w:fill="auto"/>
          </w:tcPr>
          <w:p w:rsidR="00131E41" w:rsidRPr="00FD1328" w:rsidRDefault="00131E41" w:rsidP="00131E41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shd w:val="clear" w:color="auto" w:fill="auto"/>
          </w:tcPr>
          <w:p w:rsidR="00131E41" w:rsidRPr="00FD1328" w:rsidRDefault="00131E41" w:rsidP="00131E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Воробьёва Анна Николаевна</w:t>
            </w:r>
          </w:p>
        </w:tc>
        <w:tc>
          <w:tcPr>
            <w:tcW w:w="1238" w:type="pct"/>
            <w:shd w:val="clear" w:color="auto" w:fill="auto"/>
          </w:tcPr>
          <w:p w:rsidR="00131E41" w:rsidRPr="00FD1328" w:rsidRDefault="00131E41" w:rsidP="00131E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образования, специалист по проектному управлению</w:t>
            </w:r>
          </w:p>
        </w:tc>
        <w:tc>
          <w:tcPr>
            <w:tcW w:w="1238" w:type="pct"/>
          </w:tcPr>
          <w:p w:rsidR="00131E41" w:rsidRPr="00FD1328" w:rsidRDefault="00131E41" w:rsidP="00131E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центр дополнительного образования и организации отдыха и оздоровления детей</w:t>
            </w:r>
          </w:p>
        </w:tc>
        <w:tc>
          <w:tcPr>
            <w:tcW w:w="1237" w:type="pct"/>
          </w:tcPr>
          <w:p w:rsidR="00131E41" w:rsidRDefault="00131E41" w:rsidP="00131E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-Формирование гибких компетенций у обучающихся: вводный уровень, 2023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31E41" w:rsidRPr="00131E41" w:rsidRDefault="00131E41" w:rsidP="00131E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-Цифровое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131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моделирование в образовательном процессе, 2023</w:t>
            </w:r>
          </w:p>
        </w:tc>
      </w:tr>
      <w:tr w:rsidR="00BB263E" w:rsidRPr="00FD1328" w:rsidTr="00FD1328">
        <w:tc>
          <w:tcPr>
            <w:tcW w:w="196" w:type="pct"/>
            <w:shd w:val="clear" w:color="auto" w:fill="auto"/>
          </w:tcPr>
          <w:p w:rsidR="00BB263E" w:rsidRPr="00FD1328" w:rsidRDefault="00BB263E" w:rsidP="00BB263E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shd w:val="clear" w:color="auto" w:fill="auto"/>
          </w:tcPr>
          <w:p w:rsidR="00BB263E" w:rsidRPr="00FD1328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Кирина Анастасия Евгеньевна</w:t>
            </w:r>
          </w:p>
        </w:tc>
        <w:tc>
          <w:tcPr>
            <w:tcW w:w="1238" w:type="pct"/>
            <w:shd w:val="clear" w:color="auto" w:fill="auto"/>
          </w:tcPr>
          <w:p w:rsidR="00BB263E" w:rsidRPr="00FD1328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238" w:type="pct"/>
          </w:tcPr>
          <w:p w:rsidR="00BB263E" w:rsidRPr="00FD1328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центр дополнительного образования и организации отдыха и оздоровления детей</w:t>
            </w:r>
          </w:p>
        </w:tc>
        <w:tc>
          <w:tcPr>
            <w:tcW w:w="1237" w:type="pct"/>
          </w:tcPr>
          <w:p w:rsidR="00BB263E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-Работа с партнерами в организациях дополнительного образования, 2023</w:t>
            </w:r>
          </w:p>
          <w:p w:rsidR="00BB263E" w:rsidRPr="00FD1328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гибких компетенций у обучающихся: вводный уровень, 2023</w:t>
            </w:r>
          </w:p>
        </w:tc>
      </w:tr>
      <w:tr w:rsidR="00BB263E" w:rsidRPr="00FD1328" w:rsidTr="00FD1328">
        <w:tc>
          <w:tcPr>
            <w:tcW w:w="196" w:type="pct"/>
            <w:shd w:val="clear" w:color="auto" w:fill="auto"/>
          </w:tcPr>
          <w:p w:rsidR="00BB263E" w:rsidRPr="00FD1328" w:rsidRDefault="00BB263E" w:rsidP="00BB263E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shd w:val="clear" w:color="auto" w:fill="auto"/>
          </w:tcPr>
          <w:p w:rsidR="00BB263E" w:rsidRPr="00FD1328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Куликова Ирина Анатольевна</w:t>
            </w:r>
          </w:p>
        </w:tc>
        <w:tc>
          <w:tcPr>
            <w:tcW w:w="1238" w:type="pct"/>
            <w:shd w:val="clear" w:color="auto" w:fill="auto"/>
          </w:tcPr>
          <w:p w:rsidR="00BB263E" w:rsidRPr="00FD1328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238" w:type="pct"/>
          </w:tcPr>
          <w:p w:rsidR="00BB263E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Московский физико-технический институт</w:t>
            </w:r>
          </w:p>
          <w:p w:rsidR="001A4864" w:rsidRDefault="001A4864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4864" w:rsidRDefault="001A4864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4864" w:rsidRDefault="001A4864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Северо-Кавказский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федеральный университет</w:t>
            </w:r>
          </w:p>
          <w:p w:rsidR="001A4864" w:rsidRDefault="001A4864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4864" w:rsidRDefault="001A4864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4864" w:rsidRDefault="001A4864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4864" w:rsidRDefault="001A4864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4864" w:rsidRDefault="001A4864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4864" w:rsidRPr="00FD1328" w:rsidRDefault="001A4864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Российский государственный аграрный университет</w:t>
            </w:r>
          </w:p>
        </w:tc>
        <w:tc>
          <w:tcPr>
            <w:tcW w:w="1237" w:type="pct"/>
          </w:tcPr>
          <w:p w:rsidR="00BB263E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-Организация проектной деятельности в рамках ФГОС основного общего и среднего образования, 2024</w:t>
            </w:r>
          </w:p>
          <w:p w:rsidR="001A4864" w:rsidRDefault="001A4864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-Прогнозирование рисков и проектирование обеспечения технологической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продовольственной безопасности российского общества в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2023;</w:t>
            </w:r>
          </w:p>
          <w:p w:rsidR="001A4864" w:rsidRPr="00FD1328" w:rsidRDefault="001A4864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-Адаптивные технологии возделывания сельскохозяйственных культур в условиях изменения климата, 2023</w:t>
            </w:r>
          </w:p>
        </w:tc>
      </w:tr>
      <w:tr w:rsidR="00D92D58" w:rsidRPr="00FD1328" w:rsidTr="00FD1328">
        <w:tc>
          <w:tcPr>
            <w:tcW w:w="196" w:type="pct"/>
            <w:shd w:val="clear" w:color="auto" w:fill="auto"/>
          </w:tcPr>
          <w:p w:rsidR="00D92D58" w:rsidRPr="00FD1328" w:rsidRDefault="00D92D58" w:rsidP="00BB263E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shd w:val="clear" w:color="auto" w:fill="auto"/>
          </w:tcPr>
          <w:p w:rsidR="00D92D58" w:rsidRPr="00FD1328" w:rsidRDefault="004F74AC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Лищенко Светлана Александровна</w:t>
            </w:r>
          </w:p>
        </w:tc>
        <w:tc>
          <w:tcPr>
            <w:tcW w:w="1238" w:type="pct"/>
            <w:shd w:val="clear" w:color="auto" w:fill="auto"/>
          </w:tcPr>
          <w:p w:rsidR="00D92D58" w:rsidRPr="00FD1328" w:rsidRDefault="004F74AC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238" w:type="pct"/>
          </w:tcPr>
          <w:p w:rsidR="00D92D58" w:rsidRDefault="004F74AC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центр дополнительного образования и организации отдыха и оздоровления детей</w:t>
            </w:r>
          </w:p>
        </w:tc>
        <w:tc>
          <w:tcPr>
            <w:tcW w:w="1237" w:type="pct"/>
          </w:tcPr>
          <w:p w:rsidR="00D92D58" w:rsidRDefault="004F74AC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цифровых инструментов в реализации программ, 2023</w:t>
            </w:r>
          </w:p>
        </w:tc>
      </w:tr>
      <w:tr w:rsidR="00BB263E" w:rsidRPr="00FD1328" w:rsidTr="00FD1328">
        <w:tc>
          <w:tcPr>
            <w:tcW w:w="196" w:type="pct"/>
            <w:shd w:val="clear" w:color="auto" w:fill="auto"/>
          </w:tcPr>
          <w:p w:rsidR="00BB263E" w:rsidRPr="00FD1328" w:rsidRDefault="00BB263E" w:rsidP="00BB263E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shd w:val="clear" w:color="auto" w:fill="auto"/>
          </w:tcPr>
          <w:p w:rsidR="00BB263E" w:rsidRPr="00FD1328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Медведько</w:t>
            </w:r>
            <w:proofErr w:type="spellEnd"/>
            <w:r w:rsidRPr="00FD1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Евгения Александровна</w:t>
            </w:r>
          </w:p>
        </w:tc>
        <w:tc>
          <w:tcPr>
            <w:tcW w:w="1238" w:type="pct"/>
            <w:shd w:val="clear" w:color="auto" w:fill="auto"/>
          </w:tcPr>
          <w:p w:rsidR="00BB263E" w:rsidRPr="00FD1328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238" w:type="pct"/>
          </w:tcPr>
          <w:p w:rsidR="004F74AC" w:rsidRDefault="004F74AC" w:rsidP="004F74A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Московский физико-технический институт</w:t>
            </w:r>
          </w:p>
          <w:p w:rsidR="004F74AC" w:rsidRDefault="004F74AC" w:rsidP="004F74A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4AC" w:rsidRDefault="004F74AC" w:rsidP="004F74A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4AC" w:rsidRDefault="004F74AC" w:rsidP="004F74A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Северо-Кавказский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федеральный университет</w:t>
            </w:r>
          </w:p>
          <w:p w:rsidR="004F74AC" w:rsidRDefault="004F74AC" w:rsidP="004F74A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263E" w:rsidRPr="00FD1328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pct"/>
          </w:tcPr>
          <w:p w:rsidR="00BB263E" w:rsidRDefault="004F74AC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проектной деятельности в рамках ФГОС основного общего и среднего образования, 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74AC" w:rsidRPr="00FD1328" w:rsidRDefault="004F74AC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Прогнозирование рисков и проектирование обеспечения технологической и продовольственной безопасности российского общества в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="002F6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2023</w:t>
            </w:r>
            <w:bookmarkStart w:id="0" w:name="_GoBack"/>
            <w:bookmarkEnd w:id="0"/>
          </w:p>
        </w:tc>
      </w:tr>
      <w:tr w:rsidR="00BB263E" w:rsidRPr="00FD1328" w:rsidTr="00FD1328">
        <w:tc>
          <w:tcPr>
            <w:tcW w:w="196" w:type="pct"/>
          </w:tcPr>
          <w:p w:rsidR="00BB263E" w:rsidRPr="00FD1328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Align w:val="center"/>
          </w:tcPr>
          <w:p w:rsidR="00BB263E" w:rsidRPr="00FD1328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Пилосян</w:t>
            </w:r>
            <w:proofErr w:type="spellEnd"/>
            <w:r w:rsidRPr="00FD1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Диана Владимировна </w:t>
            </w:r>
          </w:p>
        </w:tc>
        <w:tc>
          <w:tcPr>
            <w:tcW w:w="1238" w:type="pct"/>
          </w:tcPr>
          <w:p w:rsidR="00BB263E" w:rsidRPr="00FD1328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по работе со средствами массовой информации</w:t>
            </w:r>
          </w:p>
        </w:tc>
        <w:tc>
          <w:tcPr>
            <w:tcW w:w="1238" w:type="pct"/>
          </w:tcPr>
          <w:p w:rsidR="00BB263E" w:rsidRPr="00FD1328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центр дополнительного образования и организации отдыха и оздоровления детей</w:t>
            </w:r>
          </w:p>
        </w:tc>
        <w:tc>
          <w:tcPr>
            <w:tcW w:w="1237" w:type="pct"/>
          </w:tcPr>
          <w:p w:rsidR="00BB263E" w:rsidRPr="00FD1328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Интернет-маркетинг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медиатехнологии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образовании. Основы видеосъёмки и проведение трансляций, 2022</w:t>
            </w:r>
          </w:p>
        </w:tc>
      </w:tr>
      <w:tr w:rsidR="00BB263E" w:rsidRPr="00FD1328" w:rsidTr="00FD1328">
        <w:tc>
          <w:tcPr>
            <w:tcW w:w="196" w:type="pct"/>
            <w:shd w:val="clear" w:color="auto" w:fill="auto"/>
          </w:tcPr>
          <w:p w:rsidR="00BB263E" w:rsidRPr="00FD1328" w:rsidRDefault="00BB263E" w:rsidP="00BB263E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shd w:val="clear" w:color="auto" w:fill="auto"/>
          </w:tcPr>
          <w:p w:rsidR="00BB263E" w:rsidRPr="00FD1328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Сасин</w:t>
            </w:r>
            <w:proofErr w:type="spellEnd"/>
            <w:r w:rsidRPr="00FD1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Артём Викторович</w:t>
            </w:r>
          </w:p>
        </w:tc>
        <w:tc>
          <w:tcPr>
            <w:tcW w:w="1238" w:type="pct"/>
            <w:shd w:val="clear" w:color="auto" w:fill="auto"/>
          </w:tcPr>
          <w:p w:rsidR="00BB263E" w:rsidRPr="00FD1328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238" w:type="pct"/>
          </w:tcPr>
          <w:p w:rsidR="00BB263E" w:rsidRPr="00FD1328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центр дополнительного образования и организации отдыха и оздоровления детей</w:t>
            </w:r>
          </w:p>
        </w:tc>
        <w:tc>
          <w:tcPr>
            <w:tcW w:w="1237" w:type="pct"/>
          </w:tcPr>
          <w:p w:rsidR="00BB263E" w:rsidRPr="00FD1328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и программирование космических аппаратов, 2023</w:t>
            </w:r>
          </w:p>
        </w:tc>
      </w:tr>
      <w:tr w:rsidR="00BB263E" w:rsidRPr="00FD1328" w:rsidTr="00FD1328">
        <w:tc>
          <w:tcPr>
            <w:tcW w:w="196" w:type="pct"/>
            <w:shd w:val="clear" w:color="auto" w:fill="auto"/>
          </w:tcPr>
          <w:p w:rsidR="00BB263E" w:rsidRPr="00FD1328" w:rsidRDefault="00BB263E" w:rsidP="00BB263E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shd w:val="clear" w:color="auto" w:fill="auto"/>
          </w:tcPr>
          <w:p w:rsidR="00BB263E" w:rsidRPr="00FD1328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Сыпко Ксения Сергеевна</w:t>
            </w:r>
          </w:p>
        </w:tc>
        <w:tc>
          <w:tcPr>
            <w:tcW w:w="1238" w:type="pct"/>
            <w:shd w:val="clear" w:color="auto" w:fill="auto"/>
          </w:tcPr>
          <w:p w:rsidR="00BB263E" w:rsidRPr="00FD1328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238" w:type="pct"/>
          </w:tcPr>
          <w:p w:rsidR="00BB263E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Северо-Кавказский федеральный университет</w:t>
            </w:r>
          </w:p>
        </w:tc>
        <w:tc>
          <w:tcPr>
            <w:tcW w:w="1237" w:type="pct"/>
          </w:tcPr>
          <w:p w:rsidR="00BB263E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-Педагогическая деятельность в учреждениях среднего профессионального образования, 2025;</w:t>
            </w:r>
          </w:p>
          <w:p w:rsidR="00BB263E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наноструктур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материалов, 2023</w:t>
            </w:r>
          </w:p>
        </w:tc>
      </w:tr>
      <w:tr w:rsidR="00BB263E" w:rsidRPr="00FD1328" w:rsidTr="00FD1328">
        <w:tc>
          <w:tcPr>
            <w:tcW w:w="196" w:type="pct"/>
            <w:shd w:val="clear" w:color="auto" w:fill="auto"/>
          </w:tcPr>
          <w:p w:rsidR="00BB263E" w:rsidRPr="00FD1328" w:rsidRDefault="00BB263E" w:rsidP="00BB263E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BB263E" w:rsidRPr="00FD1328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Холод Ирина Евгеньевна</w:t>
            </w:r>
          </w:p>
        </w:tc>
        <w:tc>
          <w:tcPr>
            <w:tcW w:w="1238" w:type="pct"/>
            <w:shd w:val="clear" w:color="auto" w:fill="auto"/>
          </w:tcPr>
          <w:p w:rsidR="00BB263E" w:rsidRPr="00FD1328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238" w:type="pct"/>
          </w:tcPr>
          <w:p w:rsidR="00BB263E" w:rsidRPr="00FD1328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центр дополнительного образования и организации отдыха и оздоровления детей</w:t>
            </w:r>
          </w:p>
        </w:tc>
        <w:tc>
          <w:tcPr>
            <w:tcW w:w="1237" w:type="pct"/>
          </w:tcPr>
          <w:p w:rsidR="00BB263E" w:rsidRPr="00FD1328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-Формирование гибких компетенций у обучающихся: вводный уровень, 2023</w:t>
            </w:r>
          </w:p>
        </w:tc>
      </w:tr>
      <w:tr w:rsidR="00BB263E" w:rsidRPr="00FD1328" w:rsidTr="00FD1328">
        <w:tc>
          <w:tcPr>
            <w:tcW w:w="196" w:type="pct"/>
            <w:shd w:val="clear" w:color="auto" w:fill="auto"/>
          </w:tcPr>
          <w:p w:rsidR="00BB263E" w:rsidRPr="00FD1328" w:rsidRDefault="00BB263E" w:rsidP="00BB263E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shd w:val="clear" w:color="auto" w:fill="auto"/>
          </w:tcPr>
          <w:p w:rsidR="00BB263E" w:rsidRPr="00FD1328" w:rsidRDefault="00BB263E" w:rsidP="00BB2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Холощак</w:t>
            </w:r>
            <w:proofErr w:type="spellEnd"/>
            <w:r w:rsidRPr="00FD1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Элла Александровна</w:t>
            </w:r>
          </w:p>
        </w:tc>
        <w:tc>
          <w:tcPr>
            <w:tcW w:w="1238" w:type="pct"/>
            <w:shd w:val="clear" w:color="auto" w:fill="auto"/>
          </w:tcPr>
          <w:p w:rsidR="00BB263E" w:rsidRPr="00FD1328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238" w:type="pct"/>
          </w:tcPr>
          <w:p w:rsidR="00BB263E" w:rsidRPr="00FD1328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Владимирский государственный университет</w:t>
            </w:r>
          </w:p>
        </w:tc>
        <w:tc>
          <w:tcPr>
            <w:tcW w:w="1237" w:type="pct"/>
          </w:tcPr>
          <w:p w:rsidR="00BB263E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-Новые компетенции наставников Воздушно-инженерной школы в инженерно-космическом образовании, 2024;</w:t>
            </w:r>
          </w:p>
          <w:p w:rsidR="00BB263E" w:rsidRPr="00FD1328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263E" w:rsidRPr="00FD1328" w:rsidTr="00FD1328">
        <w:tc>
          <w:tcPr>
            <w:tcW w:w="196" w:type="pct"/>
            <w:shd w:val="clear" w:color="auto" w:fill="auto"/>
          </w:tcPr>
          <w:p w:rsidR="00BB263E" w:rsidRPr="00FD1328" w:rsidRDefault="00BB263E" w:rsidP="00BB263E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shd w:val="clear" w:color="auto" w:fill="auto"/>
          </w:tcPr>
          <w:p w:rsidR="00BB263E" w:rsidRPr="00FD1328" w:rsidRDefault="00BB263E" w:rsidP="00BB2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Игорь Витальевич</w:t>
            </w:r>
          </w:p>
        </w:tc>
        <w:tc>
          <w:tcPr>
            <w:tcW w:w="1238" w:type="pct"/>
            <w:shd w:val="clear" w:color="auto" w:fill="auto"/>
          </w:tcPr>
          <w:p w:rsidR="00BB263E" w:rsidRPr="00FD1328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238" w:type="pct"/>
          </w:tcPr>
          <w:p w:rsidR="00BB263E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B263E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263E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263E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Омский государственный технический университет;</w:t>
            </w:r>
          </w:p>
          <w:p w:rsidR="00BB263E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центр дополнительного образования и организации отдыха и оздоровления детей</w:t>
            </w:r>
          </w:p>
        </w:tc>
        <w:tc>
          <w:tcPr>
            <w:tcW w:w="1237" w:type="pct"/>
          </w:tcPr>
          <w:p w:rsidR="00BB263E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-Педагог настоящего: как учить и учиться в современном мире, 2024;</w:t>
            </w:r>
          </w:p>
          <w:p w:rsidR="00BB263E" w:rsidRPr="00131E41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-Моделирование в Компас-3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начинающих, 2024;</w:t>
            </w:r>
          </w:p>
          <w:p w:rsidR="00BB263E" w:rsidRDefault="00BB263E" w:rsidP="00BB263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-Использование цифровых инструментов в реализации программ, 2023</w:t>
            </w:r>
          </w:p>
        </w:tc>
      </w:tr>
    </w:tbl>
    <w:p w:rsidR="001D6E13" w:rsidRPr="00FD1328" w:rsidRDefault="001D6E13">
      <w:pPr>
        <w:rPr>
          <w:rFonts w:ascii="Times New Roman" w:hAnsi="Times New Roman" w:cs="Times New Roman"/>
        </w:rPr>
      </w:pPr>
    </w:p>
    <w:sectPr w:rsidR="001D6E13" w:rsidRPr="00FD1328" w:rsidSect="00FD132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366E8"/>
    <w:multiLevelType w:val="hybridMultilevel"/>
    <w:tmpl w:val="96EEA8C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28"/>
    <w:rsid w:val="00131E41"/>
    <w:rsid w:val="001A4864"/>
    <w:rsid w:val="001D6E13"/>
    <w:rsid w:val="002F6CE3"/>
    <w:rsid w:val="004F74AC"/>
    <w:rsid w:val="00BB263E"/>
    <w:rsid w:val="00C0191A"/>
    <w:rsid w:val="00D92D58"/>
    <w:rsid w:val="00FA06BD"/>
    <w:rsid w:val="00FD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6869"/>
  <w15:chartTrackingRefBased/>
  <w15:docId w15:val="{1C6DABAE-4124-457D-8D17-09C0C2DE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328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328"/>
    <w:pPr>
      <w:ind w:left="720"/>
      <w:contextualSpacing/>
    </w:pPr>
  </w:style>
  <w:style w:type="table" w:styleId="a4">
    <w:name w:val="Table Grid"/>
    <w:basedOn w:val="a1"/>
    <w:uiPriority w:val="59"/>
    <w:rsid w:val="00FD1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88B3-99A3-43B2-8DEE-9CDCCC33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2</cp:revision>
  <dcterms:created xsi:type="dcterms:W3CDTF">2025-08-15T08:50:00Z</dcterms:created>
  <dcterms:modified xsi:type="dcterms:W3CDTF">2025-08-15T11:01:00Z</dcterms:modified>
</cp:coreProperties>
</file>